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C7" w:rsidRDefault="001653DD" w:rsidP="002B62C7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 w:rsidRPr="007C6F55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5E96BC1B" wp14:editId="57BB4487">
            <wp:simplePos x="0" y="0"/>
            <wp:positionH relativeFrom="margin">
              <wp:posOffset>1844675</wp:posOffset>
            </wp:positionH>
            <wp:positionV relativeFrom="paragraph">
              <wp:posOffset>-325120</wp:posOffset>
            </wp:positionV>
            <wp:extent cx="1516380" cy="554990"/>
            <wp:effectExtent l="0" t="0" r="762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45D" w:rsidRDefault="008A745D" w:rsidP="008A745D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SPARKLE HOTEL RESERVATION GUARANTEE</w:t>
      </w:r>
    </w:p>
    <w:p w:rsidR="001653DD" w:rsidRPr="002B62C7" w:rsidRDefault="008626FB" w:rsidP="008A745D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proofErr w:type="gramStart"/>
      <w:r w:rsidRPr="002B62C7">
        <w:rPr>
          <w:rFonts w:ascii="Times New Roman" w:eastAsia="標楷體" w:hAnsi="Times New Roman" w:cs="Times New Roman"/>
          <w:b/>
          <w:sz w:val="28"/>
          <w:szCs w:val="24"/>
        </w:rPr>
        <w:t>思泊客</w:t>
      </w:r>
      <w:proofErr w:type="gramEnd"/>
      <w:r w:rsidR="008A745D">
        <w:rPr>
          <w:rFonts w:ascii="Times New Roman" w:eastAsia="標楷體" w:hAnsi="Times New Roman" w:cs="Times New Roman" w:hint="eastAsia"/>
          <w:b/>
          <w:sz w:val="28"/>
          <w:szCs w:val="24"/>
        </w:rPr>
        <w:t>飯店</w:t>
      </w:r>
      <w:r w:rsidR="001653DD" w:rsidRPr="002B62C7">
        <w:rPr>
          <w:rFonts w:ascii="Times New Roman" w:eastAsia="標楷體" w:hAnsi="Times New Roman" w:cs="Times New Roman"/>
          <w:b/>
          <w:sz w:val="28"/>
          <w:szCs w:val="24"/>
        </w:rPr>
        <w:t>訂房保證書</w:t>
      </w:r>
    </w:p>
    <w:tbl>
      <w:tblPr>
        <w:tblStyle w:val="aa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914"/>
        <w:gridCol w:w="646"/>
        <w:gridCol w:w="462"/>
        <w:gridCol w:w="1097"/>
        <w:gridCol w:w="420"/>
        <w:gridCol w:w="665"/>
        <w:gridCol w:w="474"/>
        <w:gridCol w:w="324"/>
        <w:gridCol w:w="708"/>
        <w:gridCol w:w="527"/>
        <w:gridCol w:w="77"/>
        <w:gridCol w:w="318"/>
        <w:gridCol w:w="1590"/>
      </w:tblGrid>
      <w:tr w:rsidR="00CD5879" w:rsidRPr="007C6F55" w:rsidTr="000D1E3E">
        <w:tc>
          <w:tcPr>
            <w:tcW w:w="10207" w:type="dxa"/>
            <w:gridSpan w:val="14"/>
            <w:shd w:val="clear" w:color="auto" w:fill="D9D9D9" w:themeFill="background1" w:themeFillShade="D9"/>
          </w:tcPr>
          <w:p w:rsidR="00CD5879" w:rsidRPr="007C6F55" w:rsidRDefault="00CD5879" w:rsidP="00E11353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 xml:space="preserve">RESERVATION DETAIL </w:t>
            </w:r>
            <w:r w:rsidRPr="007C6F5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訂房資料</w:t>
            </w:r>
          </w:p>
        </w:tc>
      </w:tr>
      <w:tr w:rsidR="004753B0" w:rsidRPr="007C6F55" w:rsidTr="000D1E3E">
        <w:tc>
          <w:tcPr>
            <w:tcW w:w="4007" w:type="dxa"/>
            <w:gridSpan w:val="4"/>
          </w:tcPr>
          <w:p w:rsidR="004753B0" w:rsidRPr="007C6F55" w:rsidRDefault="004753B0" w:rsidP="004753B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Conf. No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訂房確認號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200" w:type="dxa"/>
            <w:gridSpan w:val="10"/>
          </w:tcPr>
          <w:p w:rsidR="006426C9" w:rsidRPr="007C6F55" w:rsidRDefault="006426C9" w:rsidP="00E11353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53B0" w:rsidRPr="007C6F55" w:rsidTr="000D1E3E">
        <w:tc>
          <w:tcPr>
            <w:tcW w:w="4007" w:type="dxa"/>
            <w:gridSpan w:val="4"/>
          </w:tcPr>
          <w:p w:rsidR="004753B0" w:rsidRPr="007C6F55" w:rsidRDefault="004753B0" w:rsidP="004753B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Guest Name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住客姓名</w:t>
            </w:r>
          </w:p>
        </w:tc>
        <w:tc>
          <w:tcPr>
            <w:tcW w:w="6200" w:type="dxa"/>
            <w:gridSpan w:val="10"/>
          </w:tcPr>
          <w:p w:rsidR="005C4ABF" w:rsidRPr="007C6F55" w:rsidRDefault="005C4ABF" w:rsidP="00A04308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4753B0" w:rsidRPr="007C6F55" w:rsidTr="000D1E3E">
        <w:tc>
          <w:tcPr>
            <w:tcW w:w="4007" w:type="dxa"/>
            <w:gridSpan w:val="4"/>
          </w:tcPr>
          <w:p w:rsidR="004753B0" w:rsidRPr="007C6F55" w:rsidRDefault="004753B0" w:rsidP="004753B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Arrival Detail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抵達資料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6200" w:type="dxa"/>
            <w:gridSpan w:val="10"/>
          </w:tcPr>
          <w:p w:rsidR="004753B0" w:rsidRPr="007C6F55" w:rsidRDefault="004753B0" w:rsidP="007C6F55">
            <w:pPr>
              <w:ind w:rightChars="13"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53B0" w:rsidRPr="007C6F55" w:rsidTr="000D1E3E">
        <w:tc>
          <w:tcPr>
            <w:tcW w:w="4007" w:type="dxa"/>
            <w:gridSpan w:val="4"/>
          </w:tcPr>
          <w:p w:rsidR="004753B0" w:rsidRPr="007C6F55" w:rsidRDefault="004753B0" w:rsidP="004753B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Dep. Detail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離店資料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6200" w:type="dxa"/>
            <w:gridSpan w:val="10"/>
          </w:tcPr>
          <w:p w:rsidR="004753B0" w:rsidRPr="007C6F55" w:rsidRDefault="004753B0" w:rsidP="000B76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53B0" w:rsidRPr="007C6F55" w:rsidTr="000D1E3E">
        <w:tc>
          <w:tcPr>
            <w:tcW w:w="4007" w:type="dxa"/>
            <w:gridSpan w:val="4"/>
          </w:tcPr>
          <w:p w:rsidR="004753B0" w:rsidRPr="007C6F55" w:rsidRDefault="004753B0" w:rsidP="004753B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No. of Guest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入住人數</w:t>
            </w:r>
          </w:p>
        </w:tc>
        <w:tc>
          <w:tcPr>
            <w:tcW w:w="6200" w:type="dxa"/>
            <w:gridSpan w:val="10"/>
          </w:tcPr>
          <w:p w:rsidR="004753B0" w:rsidRPr="007C6F55" w:rsidRDefault="007C0000" w:rsidP="000B7649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4753B0" w:rsidRPr="007C6F55" w:rsidTr="000D1E3E">
        <w:tc>
          <w:tcPr>
            <w:tcW w:w="4007" w:type="dxa"/>
            <w:gridSpan w:val="4"/>
          </w:tcPr>
          <w:p w:rsidR="004753B0" w:rsidRPr="007C6F55" w:rsidRDefault="004753B0" w:rsidP="004753B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Promotion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使用專案</w:t>
            </w:r>
          </w:p>
        </w:tc>
        <w:tc>
          <w:tcPr>
            <w:tcW w:w="6200" w:type="dxa"/>
            <w:gridSpan w:val="10"/>
          </w:tcPr>
          <w:p w:rsidR="004753B0" w:rsidRPr="007C6F55" w:rsidRDefault="005D565F" w:rsidP="008626FB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Corporate Contract</w:t>
            </w:r>
            <w:r w:rsidR="00FD76A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D76A9">
              <w:rPr>
                <w:rFonts w:ascii="Times New Roman" w:eastAsia="標楷體" w:hAnsi="Times New Roman" w:cs="Times New Roman" w:hint="eastAsia"/>
                <w:szCs w:val="24"/>
              </w:rPr>
              <w:t>企業特約合約</w:t>
            </w:r>
            <w:r w:rsidR="002C6A9F">
              <w:rPr>
                <w:rFonts w:ascii="Times New Roman" w:eastAsia="標楷體" w:hAnsi="Times New Roman" w:cs="Times New Roman" w:hint="eastAsia"/>
                <w:szCs w:val="24"/>
              </w:rPr>
              <w:t>-TWTBA</w:t>
            </w:r>
          </w:p>
        </w:tc>
      </w:tr>
      <w:tr w:rsidR="007C6F55" w:rsidRPr="007C6F55" w:rsidTr="000D1E3E">
        <w:tc>
          <w:tcPr>
            <w:tcW w:w="4007" w:type="dxa"/>
            <w:gridSpan w:val="4"/>
            <w:shd w:val="clear" w:color="auto" w:fill="D9D9D9" w:themeFill="background1" w:themeFillShade="D9"/>
          </w:tcPr>
          <w:p w:rsidR="007C6F55" w:rsidRPr="007C6F55" w:rsidRDefault="007C6F55" w:rsidP="004753B0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C5641">
              <w:rPr>
                <w:rFonts w:ascii="Times New Roman" w:eastAsia="標楷體" w:hAnsi="Times New Roman" w:cs="Times New Roman"/>
                <w:b/>
                <w:color w:val="212121"/>
                <w:kern w:val="0"/>
                <w:szCs w:val="24"/>
                <w:lang w:val="en"/>
              </w:rPr>
              <w:t>Pick-up service</w:t>
            </w:r>
            <w:r w:rsidR="00FD76A9">
              <w:rPr>
                <w:rFonts w:ascii="Times New Roman" w:eastAsia="標楷體" w:hAnsi="Times New Roman" w:cs="Times New Roman" w:hint="eastAsia"/>
                <w:b/>
                <w:color w:val="212121"/>
                <w:kern w:val="0"/>
                <w:szCs w:val="24"/>
                <w:lang w:val="en"/>
              </w:rPr>
              <w:t xml:space="preserve"> </w:t>
            </w:r>
            <w:r w:rsidR="00FD76A9">
              <w:rPr>
                <w:rFonts w:ascii="Times New Roman" w:eastAsia="標楷體" w:hAnsi="Times New Roman" w:cs="Times New Roman" w:hint="eastAsia"/>
                <w:b/>
                <w:color w:val="212121"/>
                <w:kern w:val="0"/>
                <w:szCs w:val="24"/>
                <w:lang w:val="en"/>
              </w:rPr>
              <w:t>機場接送</w:t>
            </w:r>
          </w:p>
        </w:tc>
        <w:tc>
          <w:tcPr>
            <w:tcW w:w="1517" w:type="dxa"/>
            <w:gridSpan w:val="2"/>
            <w:shd w:val="clear" w:color="auto" w:fill="D9D9D9" w:themeFill="background1" w:themeFillShade="D9"/>
          </w:tcPr>
          <w:p w:rsidR="007C6F55" w:rsidRPr="007C6F55" w:rsidRDefault="007C6F55" w:rsidP="008626FB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b/>
                <w:szCs w:val="24"/>
              </w:rPr>
              <w:t>Yes</w:t>
            </w:r>
            <w:r w:rsidR="00FD76A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463" w:type="dxa"/>
            <w:gridSpan w:val="3"/>
            <w:shd w:val="clear" w:color="auto" w:fill="D9D9D9" w:themeFill="background1" w:themeFillShade="D9"/>
          </w:tcPr>
          <w:p w:rsidR="007C6F55" w:rsidRPr="007C6F55" w:rsidRDefault="007C6F55" w:rsidP="008626FB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30" w:type="dxa"/>
            <w:gridSpan w:val="4"/>
            <w:shd w:val="clear" w:color="auto" w:fill="D9D9D9" w:themeFill="background1" w:themeFillShade="D9"/>
          </w:tcPr>
          <w:p w:rsidR="007C6F55" w:rsidRPr="007C6F55" w:rsidRDefault="007C6F55" w:rsidP="008626FB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b/>
                <w:szCs w:val="24"/>
              </w:rPr>
              <w:t xml:space="preserve">No 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:rsidR="007C6F55" w:rsidRPr="007C6F55" w:rsidRDefault="007C6F55" w:rsidP="008626FB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21AC4" w:rsidRPr="007C6F55" w:rsidTr="000D1E3E">
        <w:trPr>
          <w:trHeight w:val="413"/>
        </w:trPr>
        <w:tc>
          <w:tcPr>
            <w:tcW w:w="10207" w:type="dxa"/>
            <w:gridSpan w:val="14"/>
          </w:tcPr>
          <w:p w:rsidR="00A21AC4" w:rsidRPr="007C6F55" w:rsidRDefault="00A21AC4" w:rsidP="00A21AC4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Taoyuan Airport shuttle service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桃園機場接送</w:t>
            </w:r>
          </w:p>
        </w:tc>
      </w:tr>
      <w:tr w:rsidR="00A21AC4" w:rsidRPr="007C6F55" w:rsidTr="000D1E3E">
        <w:trPr>
          <w:trHeight w:val="1470"/>
        </w:trPr>
        <w:tc>
          <w:tcPr>
            <w:tcW w:w="10207" w:type="dxa"/>
            <w:gridSpan w:val="14"/>
          </w:tcPr>
          <w:p w:rsidR="00A21AC4" w:rsidRPr="007C6F55" w:rsidRDefault="00FD76A9" w:rsidP="00A21AC4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Taoyuan 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 xml:space="preserve">Airport to Hotel 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桃園機場至飯店</w:t>
            </w:r>
            <w:r w:rsidR="00535FDE">
              <w:rPr>
                <w:rFonts w:ascii="Times New Roman" w:eastAsia="標楷體" w:hAnsi="Times New Roman" w:cs="Times New Roman" w:hint="eastAsia"/>
                <w:szCs w:val="24"/>
              </w:rPr>
              <w:t>NT13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00 </w:t>
            </w:r>
          </w:p>
          <w:p w:rsidR="00A21AC4" w:rsidRPr="007C6F55" w:rsidRDefault="00FD76A9" w:rsidP="008626FB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 xml:space="preserve">Hotel to 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Taoyuan 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 xml:space="preserve">Airport 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飯店至桃園機場</w:t>
            </w:r>
            <w:r w:rsidR="00535FDE">
              <w:rPr>
                <w:rFonts w:ascii="Times New Roman" w:eastAsia="標楷體" w:hAnsi="Times New Roman" w:cs="Times New Roman" w:hint="eastAsia"/>
                <w:szCs w:val="24"/>
              </w:rPr>
              <w:t>NT11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  <w:p w:rsidR="00A21AC4" w:rsidRPr="007C6F55" w:rsidRDefault="00FD76A9" w:rsidP="009029E7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Benz Class 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Limousine NT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00/way</w:t>
            </w:r>
            <w:proofErr w:type="gramStart"/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單趟賓士</w:t>
            </w:r>
            <w:proofErr w:type="gramEnd"/>
            <w:r w:rsidR="00A21AC4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 CLASS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NT1600</w:t>
            </w:r>
          </w:p>
          <w:p w:rsidR="00A21AC4" w:rsidRPr="007C6F55" w:rsidRDefault="00FD76A9" w:rsidP="008626FB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proofErr w:type="spellStart"/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>Volkswagen</w:t>
            </w:r>
            <w:r w:rsidR="00A21AC4">
              <w:rPr>
                <w:rFonts w:ascii="Times New Roman" w:eastAsia="標楷體" w:hAnsi="Times New Roman" w:cs="Times New Roman"/>
                <w:szCs w:val="24"/>
              </w:rPr>
              <w:t>Van</w:t>
            </w:r>
            <w:proofErr w:type="spellEnd"/>
            <w:r w:rsidR="00A21A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87D76">
              <w:rPr>
                <w:rFonts w:ascii="Times New Roman" w:eastAsia="標楷體" w:hAnsi="Times New Roman" w:cs="Times New Roman" w:hint="eastAsia"/>
                <w:szCs w:val="24"/>
              </w:rPr>
              <w:t>NT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A21AC4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B87D76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00/way</w:t>
            </w:r>
            <w:proofErr w:type="gramStart"/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單趟福</w:t>
            </w:r>
            <w:proofErr w:type="gramEnd"/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斯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T5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 T6</w:t>
            </w:r>
            <w:r w:rsidR="00535FDE">
              <w:rPr>
                <w:rFonts w:ascii="Times New Roman" w:eastAsia="標楷體" w:hAnsi="Times New Roman" w:cs="Times New Roman" w:hint="eastAsia"/>
                <w:szCs w:val="24"/>
              </w:rPr>
              <w:t xml:space="preserve"> NT18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</w:tr>
      <w:tr w:rsidR="00A21AC4" w:rsidRPr="007C6F55" w:rsidTr="000D1E3E">
        <w:tc>
          <w:tcPr>
            <w:tcW w:w="10207" w:type="dxa"/>
            <w:gridSpan w:val="14"/>
          </w:tcPr>
          <w:p w:rsidR="00A21AC4" w:rsidRDefault="00A21AC4" w:rsidP="008626FB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Songshan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Airport shuttle service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松山機場接送</w:t>
            </w:r>
          </w:p>
        </w:tc>
      </w:tr>
      <w:tr w:rsidR="00A21AC4" w:rsidRPr="007C6F55" w:rsidTr="000D1E3E">
        <w:trPr>
          <w:trHeight w:val="1375"/>
        </w:trPr>
        <w:tc>
          <w:tcPr>
            <w:tcW w:w="10207" w:type="dxa"/>
            <w:gridSpan w:val="14"/>
          </w:tcPr>
          <w:p w:rsidR="00A21AC4" w:rsidRPr="007C6F55" w:rsidRDefault="00FD76A9" w:rsidP="00A21AC4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proofErr w:type="spellStart"/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>Songshan</w:t>
            </w:r>
            <w:proofErr w:type="spellEnd"/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Airport to Hotel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松山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機場至飯店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>NT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00 </w:t>
            </w:r>
          </w:p>
          <w:p w:rsidR="00A21AC4" w:rsidRPr="007C6F55" w:rsidRDefault="00FD76A9" w:rsidP="00A21AC4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 xml:space="preserve">Hotel to 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Songshan</w:t>
            </w:r>
            <w:proofErr w:type="spellEnd"/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 xml:space="preserve">Airport </w:t>
            </w:r>
            <w:r>
              <w:rPr>
                <w:rFonts w:ascii="Times New Roman" w:eastAsia="標楷體" w:hAnsi="Times New Roman" w:cs="Times New Roman"/>
                <w:szCs w:val="24"/>
              </w:rPr>
              <w:t>飯店至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松山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機場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NT8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  <w:p w:rsidR="00A21AC4" w:rsidRPr="007C6F55" w:rsidRDefault="00FD76A9" w:rsidP="00A21AC4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Benz Class 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Limousine NT</w:t>
            </w:r>
            <w:r w:rsidR="00B87D7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00/way</w:t>
            </w:r>
            <w:proofErr w:type="gramStart"/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單趟賓士</w:t>
            </w:r>
            <w:proofErr w:type="gramEnd"/>
            <w:r w:rsidR="00A21AC4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 CLASS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NT1000</w:t>
            </w:r>
          </w:p>
          <w:p w:rsidR="00797BB9" w:rsidRDefault="00FD76A9" w:rsidP="00A21AC4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proofErr w:type="spellStart"/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>Volkswagen</w:t>
            </w:r>
            <w:r w:rsidR="00A21AC4">
              <w:rPr>
                <w:rFonts w:ascii="Times New Roman" w:eastAsia="標楷體" w:hAnsi="Times New Roman" w:cs="Times New Roman"/>
                <w:szCs w:val="24"/>
              </w:rPr>
              <w:t>Van</w:t>
            </w:r>
            <w:proofErr w:type="spellEnd"/>
            <w:r w:rsidR="00A21A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87D76">
              <w:rPr>
                <w:rFonts w:ascii="Times New Roman" w:eastAsia="標楷體" w:hAnsi="Times New Roman" w:cs="Times New Roman" w:hint="eastAsia"/>
                <w:szCs w:val="24"/>
              </w:rPr>
              <w:t>NT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A21AC4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B87D7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00/way</w:t>
            </w:r>
            <w:proofErr w:type="gramStart"/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單趟福</w:t>
            </w:r>
            <w:proofErr w:type="gramEnd"/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斯</w:t>
            </w:r>
            <w:r w:rsidR="00A21AC4" w:rsidRPr="007C6F55">
              <w:rPr>
                <w:rFonts w:ascii="Times New Roman" w:eastAsia="標楷體" w:hAnsi="Times New Roman" w:cs="Times New Roman"/>
                <w:szCs w:val="24"/>
              </w:rPr>
              <w:t>T5</w:t>
            </w:r>
            <w:r w:rsidR="00A21AC4">
              <w:rPr>
                <w:rFonts w:ascii="Times New Roman" w:eastAsia="標楷體" w:hAnsi="Times New Roman" w:cs="Times New Roman" w:hint="eastAsia"/>
                <w:szCs w:val="24"/>
              </w:rPr>
              <w:t xml:space="preserve"> T6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NT1000</w:t>
            </w:r>
          </w:p>
        </w:tc>
      </w:tr>
      <w:tr w:rsidR="000D1E3E" w:rsidRPr="007C6F55" w:rsidTr="000D1E3E"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D1E3E" w:rsidRDefault="000D1E3E" w:rsidP="00A725EA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7C6F55">
              <w:rPr>
                <w:rFonts w:ascii="Times New Roman" w:eastAsia="標楷體" w:hAnsi="Times New Roman" w:cs="Times New Roman"/>
                <w:b/>
                <w:szCs w:val="24"/>
              </w:rPr>
              <w:t>Room Type</w:t>
            </w:r>
          </w:p>
          <w:p w:rsidR="000D1E3E" w:rsidRPr="007C6F55" w:rsidRDefault="000D1E3E" w:rsidP="00226705">
            <w:pPr>
              <w:ind w:rightChars="-319" w:right="-766" w:firstLineChars="200" w:firstLine="4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房型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D1E3E" w:rsidRDefault="000D1E3E" w:rsidP="00A725EA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b/>
                <w:szCs w:val="24"/>
              </w:rPr>
              <w:t>Double/ Twin</w:t>
            </w:r>
          </w:p>
          <w:p w:rsidR="000D1E3E" w:rsidRPr="007C6F55" w:rsidRDefault="000D1E3E" w:rsidP="00226705">
            <w:pPr>
              <w:ind w:rightChars="-319" w:right="-766" w:firstLineChars="100" w:firstLine="24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床型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D1E3E" w:rsidRDefault="000D1E3E" w:rsidP="00A725EA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b/>
                <w:szCs w:val="24"/>
              </w:rPr>
              <w:t>No. of Room</w:t>
            </w:r>
          </w:p>
          <w:p w:rsidR="000D1E3E" w:rsidRPr="007C6F55" w:rsidRDefault="000D1E3E" w:rsidP="00226705">
            <w:pPr>
              <w:ind w:rightChars="-319" w:right="-766" w:firstLineChars="100" w:firstLine="24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房間數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D1E3E" w:rsidRDefault="000D1E3E" w:rsidP="00490FED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b/>
                <w:szCs w:val="24"/>
              </w:rPr>
              <w:t>no. of Night</w:t>
            </w:r>
          </w:p>
          <w:p w:rsidR="000D1E3E" w:rsidRPr="007C6F55" w:rsidRDefault="000D1E3E" w:rsidP="000D1E3E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晚數</w:t>
            </w:r>
            <w:proofErr w:type="gramEnd"/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D1E3E" w:rsidRDefault="000D1E3E" w:rsidP="000D1E3E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b/>
                <w:szCs w:val="24"/>
              </w:rPr>
              <w:t>Rate</w:t>
            </w:r>
          </w:p>
          <w:p w:rsidR="000D1E3E" w:rsidRPr="007C6F55" w:rsidRDefault="000D1E3E" w:rsidP="000D1E3E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房價</w:t>
            </w:r>
          </w:p>
        </w:tc>
        <w:tc>
          <w:tcPr>
            <w:tcW w:w="1985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D1E3E" w:rsidRDefault="000D1E3E" w:rsidP="000D1E3E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Total</w:t>
            </w:r>
          </w:p>
          <w:p w:rsidR="000D1E3E" w:rsidRPr="007C6F55" w:rsidRDefault="000D1E3E" w:rsidP="000D1E3E">
            <w:pPr>
              <w:ind w:rightChars="-319" w:right="-766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總價</w:t>
            </w:r>
          </w:p>
        </w:tc>
      </w:tr>
      <w:tr w:rsidR="000D1E3E" w:rsidRPr="007C6F55" w:rsidTr="000D1E3E">
        <w:tc>
          <w:tcPr>
            <w:tcW w:w="1985" w:type="dxa"/>
            <w:tcBorders>
              <w:top w:val="double" w:sz="4" w:space="0" w:color="auto"/>
            </w:tcBorders>
          </w:tcPr>
          <w:p w:rsidR="000D1E3E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Vantage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Room</w:t>
            </w:r>
          </w:p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品味精采客房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</w:tcPr>
          <w:p w:rsidR="000D1E3E" w:rsidRPr="007C6F55" w:rsidRDefault="000D1E3E" w:rsidP="00490FED">
            <w:pPr>
              <w:ind w:rightChars="-319" w:right="-766"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□/□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</w:tcPr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</w:tcPr>
          <w:p w:rsidR="000D1E3E" w:rsidRPr="007C6F55" w:rsidRDefault="000D1E3E" w:rsidP="000D1E3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NTD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725EA">
              <w:rPr>
                <w:rFonts w:ascii="Times New Roman" w:eastAsia="標楷體" w:hAnsi="Times New Roman" w:cs="Times New Roman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</w:tcBorders>
          </w:tcPr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1E3E" w:rsidRPr="007C6F55" w:rsidTr="000D1E3E">
        <w:tc>
          <w:tcPr>
            <w:tcW w:w="1985" w:type="dxa"/>
          </w:tcPr>
          <w:p w:rsidR="000D1E3E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Splendor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Room</w:t>
            </w:r>
          </w:p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品味絢麗客房</w:t>
            </w:r>
          </w:p>
        </w:tc>
        <w:tc>
          <w:tcPr>
            <w:tcW w:w="1560" w:type="dxa"/>
            <w:gridSpan w:val="2"/>
          </w:tcPr>
          <w:p w:rsidR="000D1E3E" w:rsidRPr="007C6F55" w:rsidRDefault="000D1E3E" w:rsidP="00490FED">
            <w:pPr>
              <w:ind w:rightChars="-319" w:right="-766"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□/□</w:t>
            </w:r>
          </w:p>
        </w:tc>
        <w:tc>
          <w:tcPr>
            <w:tcW w:w="1559" w:type="dxa"/>
            <w:gridSpan w:val="2"/>
          </w:tcPr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D1E3E" w:rsidRPr="007C6F55" w:rsidRDefault="000D1E3E" w:rsidP="001B2A88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NTD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725EA">
              <w:rPr>
                <w:rFonts w:ascii="Times New Roman" w:eastAsia="標楷體" w:hAnsi="Times New Roman" w:cs="Times New Roman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</w:p>
        </w:tc>
        <w:tc>
          <w:tcPr>
            <w:tcW w:w="1985" w:type="dxa"/>
            <w:gridSpan w:val="3"/>
          </w:tcPr>
          <w:p w:rsidR="000D1E3E" w:rsidRPr="007C6F55" w:rsidRDefault="000D1E3E" w:rsidP="00A725EA">
            <w:pPr>
              <w:tabs>
                <w:tab w:val="left" w:pos="840"/>
              </w:tabs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1E3E" w:rsidRPr="007C6F55" w:rsidTr="000D1E3E">
        <w:tc>
          <w:tcPr>
            <w:tcW w:w="1985" w:type="dxa"/>
          </w:tcPr>
          <w:p w:rsidR="000D1E3E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Vogue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Room</w:t>
            </w:r>
          </w:p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品味時尚客房</w:t>
            </w:r>
          </w:p>
        </w:tc>
        <w:tc>
          <w:tcPr>
            <w:tcW w:w="1560" w:type="dxa"/>
            <w:gridSpan w:val="2"/>
          </w:tcPr>
          <w:p w:rsidR="000D1E3E" w:rsidRPr="007C6F55" w:rsidRDefault="000D1E3E" w:rsidP="00490FED">
            <w:pPr>
              <w:ind w:rightChars="-319" w:right="-766"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□/□</w:t>
            </w:r>
          </w:p>
        </w:tc>
        <w:tc>
          <w:tcPr>
            <w:tcW w:w="1559" w:type="dxa"/>
            <w:gridSpan w:val="2"/>
          </w:tcPr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D1E3E" w:rsidRPr="007C6F55" w:rsidRDefault="000D1E3E" w:rsidP="001B2A88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NTD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725EA">
              <w:rPr>
                <w:rFonts w:ascii="Times New Roman" w:eastAsia="標楷體" w:hAnsi="Times New Roman" w:cs="Times New Roman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200</w:t>
            </w:r>
          </w:p>
        </w:tc>
        <w:tc>
          <w:tcPr>
            <w:tcW w:w="1985" w:type="dxa"/>
            <w:gridSpan w:val="3"/>
          </w:tcPr>
          <w:p w:rsidR="000D1E3E" w:rsidRPr="007C6F55" w:rsidRDefault="000D1E3E" w:rsidP="00924B67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1E3E" w:rsidRPr="007C6F55" w:rsidTr="000D1E3E">
        <w:tc>
          <w:tcPr>
            <w:tcW w:w="1985" w:type="dxa"/>
          </w:tcPr>
          <w:p w:rsidR="000D1E3E" w:rsidRDefault="000D1E3E" w:rsidP="0005736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Splendor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O2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Room</w:t>
            </w:r>
          </w:p>
          <w:p w:rsidR="000D1E3E" w:rsidRPr="007C6F55" w:rsidRDefault="000D1E3E" w:rsidP="0005736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舒活時尚客房</w:t>
            </w:r>
          </w:p>
        </w:tc>
        <w:tc>
          <w:tcPr>
            <w:tcW w:w="1560" w:type="dxa"/>
            <w:gridSpan w:val="2"/>
          </w:tcPr>
          <w:p w:rsidR="000D1E3E" w:rsidRPr="007C6F55" w:rsidRDefault="000D1E3E" w:rsidP="00057360">
            <w:pPr>
              <w:ind w:rightChars="-319" w:right="-766"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□/□</w:t>
            </w:r>
          </w:p>
        </w:tc>
        <w:tc>
          <w:tcPr>
            <w:tcW w:w="1559" w:type="dxa"/>
            <w:gridSpan w:val="2"/>
          </w:tcPr>
          <w:p w:rsidR="000D1E3E" w:rsidRPr="007C6F55" w:rsidRDefault="000D1E3E" w:rsidP="0005736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D1E3E" w:rsidRPr="007C6F55" w:rsidRDefault="000D1E3E" w:rsidP="0005736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D1E3E" w:rsidRPr="007C6F55" w:rsidRDefault="000D1E3E" w:rsidP="0005736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NTD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725EA">
              <w:rPr>
                <w:rFonts w:ascii="Times New Roman" w:eastAsia="標楷體" w:hAnsi="Times New Roman" w:cs="Times New Roman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800</w:t>
            </w:r>
          </w:p>
        </w:tc>
        <w:tc>
          <w:tcPr>
            <w:tcW w:w="1985" w:type="dxa"/>
            <w:gridSpan w:val="3"/>
          </w:tcPr>
          <w:p w:rsidR="000D1E3E" w:rsidRPr="007C6F55" w:rsidRDefault="000D1E3E" w:rsidP="0005736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1E3E" w:rsidRPr="007C6F55" w:rsidTr="000D1E3E">
        <w:tc>
          <w:tcPr>
            <w:tcW w:w="1985" w:type="dxa"/>
          </w:tcPr>
          <w:p w:rsidR="000D1E3E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Vogue O2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Room</w:t>
            </w:r>
          </w:p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舒活時尚客房</w:t>
            </w:r>
          </w:p>
        </w:tc>
        <w:tc>
          <w:tcPr>
            <w:tcW w:w="1560" w:type="dxa"/>
            <w:gridSpan w:val="2"/>
          </w:tcPr>
          <w:p w:rsidR="000D1E3E" w:rsidRPr="007C6F55" w:rsidRDefault="000D1E3E" w:rsidP="00490FED">
            <w:pPr>
              <w:ind w:rightChars="-319" w:right="-766"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□/□</w:t>
            </w:r>
          </w:p>
        </w:tc>
        <w:tc>
          <w:tcPr>
            <w:tcW w:w="1559" w:type="dxa"/>
            <w:gridSpan w:val="2"/>
          </w:tcPr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D1E3E" w:rsidRPr="007C6F55" w:rsidRDefault="000D1E3E" w:rsidP="00543B3C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D1E3E" w:rsidRPr="007C6F55" w:rsidRDefault="000D1E3E" w:rsidP="001B2A88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NTD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725EA">
              <w:rPr>
                <w:rFonts w:ascii="Times New Roman" w:eastAsia="標楷體" w:hAnsi="Times New Roman" w:cs="Times New Roman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900</w:t>
            </w:r>
          </w:p>
        </w:tc>
        <w:tc>
          <w:tcPr>
            <w:tcW w:w="1985" w:type="dxa"/>
            <w:gridSpan w:val="3"/>
          </w:tcPr>
          <w:p w:rsidR="000D1E3E" w:rsidRPr="007C6F55" w:rsidRDefault="000D1E3E" w:rsidP="00924B67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C5641" w:rsidRPr="007C6F55" w:rsidTr="000D1E3E">
        <w:tc>
          <w:tcPr>
            <w:tcW w:w="10207" w:type="dxa"/>
            <w:gridSpan w:val="14"/>
          </w:tcPr>
          <w:p w:rsidR="00661824" w:rsidRPr="00661824" w:rsidRDefault="00661824" w:rsidP="00661824">
            <w:pPr>
              <w:tabs>
                <w:tab w:val="left" w:pos="1260"/>
                <w:tab w:val="left" w:pos="1620"/>
              </w:tabs>
              <w:snapToGrid w:val="0"/>
              <w:spacing w:line="360" w:lineRule="auto"/>
              <w:ind w:rightChars="1" w:right="2"/>
              <w:jc w:val="both"/>
              <w:rPr>
                <w:rFonts w:ascii="微軟正黑體 Light" w:eastAsia="微軟正黑體 Light" w:hAnsi="微軟正黑體 Light" w:cs="Times New Roman"/>
                <w:b/>
                <w:sz w:val="22"/>
              </w:rPr>
            </w:pPr>
            <w:r w:rsidRPr="00661824">
              <w:rPr>
                <w:rFonts w:ascii="微軟正黑體 Light" w:eastAsia="微軟正黑體 Light" w:hAnsi="微軟正黑體 Light" w:cs="Times New Roman" w:hint="eastAsia"/>
                <w:b/>
                <w:sz w:val="22"/>
              </w:rPr>
              <w:t>加價:特旺季加價$500NTD，最旺季加價$1000NTD，加價日期請參照下表</w:t>
            </w:r>
          </w:p>
          <w:tbl>
            <w:tblPr>
              <w:tblStyle w:val="aa"/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3613"/>
              <w:gridCol w:w="4392"/>
            </w:tblGrid>
            <w:tr w:rsidR="00661824" w:rsidRPr="00661824" w:rsidTr="00661824">
              <w:trPr>
                <w:trHeight w:val="682"/>
              </w:trPr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季節對照表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Seasonality</w:t>
                  </w:r>
                </w:p>
              </w:tc>
              <w:tc>
                <w:tcPr>
                  <w:tcW w:w="3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特旺季加價</w:t>
                  </w: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$500NTD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Peak Season surcharge $500NTD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最旺季加價</w:t>
                  </w: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$1000NTD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Super Peak Season surcharge $1000NTD</w:t>
                  </w:r>
                </w:p>
              </w:tc>
            </w:tr>
            <w:tr w:rsidR="00661824" w:rsidRPr="00661824" w:rsidTr="00661824">
              <w:trPr>
                <w:trHeight w:val="134"/>
              </w:trPr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日期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lastRenderedPageBreak/>
                    <w:t>Period</w:t>
                  </w:r>
                </w:p>
              </w:tc>
              <w:tc>
                <w:tcPr>
                  <w:tcW w:w="3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lastRenderedPageBreak/>
                    <w:t>3/8~3/10</w:t>
                  </w:r>
                </w:p>
                <w:p w:rsidR="00661824" w:rsidRPr="00661824" w:rsidRDefault="009638EB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hyperlink r:id="rId8" w:history="1">
                    <w:r w:rsidR="00661824" w:rsidRPr="00661824">
                      <w:rPr>
                        <w:rFonts w:ascii="Cambria" w:eastAsia="新細明體" w:hAnsi="Cambria" w:cs="Times New Roman" w:hint="eastAsia"/>
                        <w:kern w:val="0"/>
                        <w:sz w:val="20"/>
                        <w:szCs w:val="24"/>
                      </w:rPr>
                      <w:t>台北國際體育用品展覽會</w:t>
                    </w:r>
                  </w:hyperlink>
                  <w:r w:rsidR="00661824"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 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3/16-3/19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台北國際春季旅展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4/4~4/8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清明連假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5/3~5/7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台北國際觀光博覽會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6/15~6/18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端午連假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7/19~7/23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台北國際夏季旅展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8/23~8/27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台灣國際旅遊展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10/1~10/7(</w:t>
                  </w: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十一長假</w:t>
                  </w: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lastRenderedPageBreak/>
                    <w:t>1/24~1/28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lastRenderedPageBreak/>
                    <w:t>台北國際電玩展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4/11~4/15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台灣國際車展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5/17~5/20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APSC</w:t>
                  </w: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亞太心臟學會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6/4~6/9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 xml:space="preserve"> </w:t>
                  </w: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電腦展</w:t>
                  </w:r>
                  <w:proofErr w:type="spellStart"/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Computex</w:t>
                  </w:r>
                  <w:proofErr w:type="spellEnd"/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6/10~6/15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同步輻射儀研討會</w:t>
                  </w: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SRI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  <w:t>10/30~11/3</w:t>
                  </w:r>
                </w:p>
                <w:p w:rsidR="00661824" w:rsidRPr="00661824" w:rsidRDefault="00661824" w:rsidP="00661824">
                  <w:pPr>
                    <w:jc w:val="center"/>
                    <w:rPr>
                      <w:rFonts w:ascii="Cambria" w:eastAsia="新細明體" w:hAnsi="Cambria" w:cs="Times New Roman"/>
                      <w:kern w:val="0"/>
                      <w:sz w:val="20"/>
                      <w:szCs w:val="24"/>
                    </w:rPr>
                  </w:pPr>
                  <w:r w:rsidRPr="00661824">
                    <w:rPr>
                      <w:rFonts w:ascii="Cambria" w:eastAsia="新細明體" w:hAnsi="Cambria" w:cs="Times New Roman" w:hint="eastAsia"/>
                      <w:kern w:val="0"/>
                      <w:sz w:val="20"/>
                      <w:szCs w:val="24"/>
                    </w:rPr>
                    <w:t>台北國際自行車展</w:t>
                  </w:r>
                </w:p>
              </w:tc>
            </w:tr>
          </w:tbl>
          <w:p w:rsidR="00661824" w:rsidRDefault="00661824" w:rsidP="007C6F55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※</w:t>
            </w:r>
            <w:r w:rsidR="002C5641"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The above room rates are including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2C5641"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of 5% government tax and 10% service charge. </w:t>
            </w:r>
          </w:p>
          <w:p w:rsidR="002C5641" w:rsidRPr="002C5641" w:rsidRDefault="002C5641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以上房價均已內含</w:t>
            </w:r>
            <w:r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5%</w:t>
            </w:r>
            <w:r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營業稅</w:t>
            </w:r>
            <w:r w:rsidR="00EA689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</w:t>
            </w:r>
            <w:r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10%</w:t>
            </w:r>
            <w:r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服務費。</w:t>
            </w:r>
          </w:p>
          <w:p w:rsidR="002C5641" w:rsidRPr="002C5641" w:rsidRDefault="007C6F55" w:rsidP="002C564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※</w:t>
            </w:r>
            <w:r w:rsidR="002C5641"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The above room rates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2C5641"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 including one daily breakfast for single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2C5641"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occupancy, two daily breakfasts for double occupancy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2C5641"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per room per </w:t>
            </w:r>
            <w:r w:rsidR="00FD76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night., additional cost of NTD 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2C5641"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 applies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2C5641"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 the third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2C5641" w:rsidRPr="002C56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person. </w:t>
            </w:r>
          </w:p>
          <w:p w:rsidR="00FD76A9" w:rsidRDefault="002C5641" w:rsidP="007C6F55">
            <w:pPr>
              <w:ind w:rightChars="-319" w:right="-76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上述房價一位住宿內含</w:t>
            </w:r>
            <w:proofErr w:type="gramStart"/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客早餐，兩位住宿內含兩客早餐，</w:t>
            </w:r>
            <w:proofErr w:type="gramStart"/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第三位</w:t>
            </w:r>
            <w:proofErr w:type="gramEnd"/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起，需另收取早餐費用</w:t>
            </w:r>
          </w:p>
          <w:p w:rsidR="007C6F55" w:rsidRPr="007C6F55" w:rsidRDefault="002C5641" w:rsidP="007C6F55">
            <w:pPr>
              <w:ind w:rightChars="-319" w:right="-76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每位新台幣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</w:t>
            </w:r>
            <w:r w:rsidR="0091326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元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，已含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10%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服務費。</w:t>
            </w:r>
          </w:p>
          <w:p w:rsidR="005D565F" w:rsidRPr="00FD76A9" w:rsidRDefault="007C6F55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7C6F5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val="single"/>
              </w:rPr>
              <w:t>PRIVILEGES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禮遇項目</w:t>
            </w: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spacing w:after="29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 Complimentary one daily breakfast for single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occupancy, two daily breakfasts for double occupancy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 room per night</w:t>
            </w:r>
            <w:r w:rsidR="00FD76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協議房價一位住宿內含</w:t>
            </w:r>
            <w:proofErr w:type="gramStart"/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客早餐，兩位住宿內含兩客早餐。</w:t>
            </w:r>
          </w:p>
          <w:p w:rsidR="007C6F55" w:rsidRPr="007C6F55" w:rsidRDefault="00FD76A9" w:rsidP="007C6F55">
            <w:pPr>
              <w:autoSpaceDE w:val="0"/>
              <w:autoSpaceDN w:val="0"/>
              <w:adjustRightInd w:val="0"/>
              <w:spacing w:after="29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 Complimentary Wi-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F</w:t>
            </w:r>
            <w:r w:rsidR="007C6F55"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 internet access.</w:t>
            </w:r>
            <w:r w:rsidR="007C6F55"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免費寬頻無線上網於房內及公眾區域使用。</w:t>
            </w: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spacing w:after="29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 Two bottles of mineral water in the guest room.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客房內免費提供兩瓶礦泉水。</w:t>
            </w: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spacing w:after="29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 Complimentary tea/coffee bag in the guest room.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客房內提供免費咖啡包及茶包。</w:t>
            </w: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spacing w:after="29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 Safety box equipment in the guest room.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客房內備有保險箱。</w:t>
            </w:r>
          </w:p>
          <w:p w:rsidR="007C6F55" w:rsidRDefault="007C6F55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6. Cable TV channels in the guest room.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客房內電視提供有線電視頻道。</w:t>
            </w:r>
          </w:p>
          <w:p w:rsidR="008A745D" w:rsidRPr="007C6F55" w:rsidRDefault="008A745D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u w:val="single"/>
              </w:rPr>
            </w:pPr>
            <w:r w:rsidRPr="007C6F5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Reservation Method</w:t>
            </w:r>
            <w:r w:rsidRPr="007C6F55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u w:val="single"/>
              </w:rPr>
              <w:t>訂房說明</w:t>
            </w: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 valid credit card with expiry date is required at time of making the reservations. </w:t>
            </w:r>
            <w:r w:rsidR="00AA3A8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 w:rsidR="00AA3A80" w:rsidRPr="00AA3A8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pre-authorization places a hold on th</w:t>
            </w:r>
            <w:r w:rsidR="00AA3A8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e </w:t>
            </w:r>
            <w:r w:rsidR="00AA3A80" w:rsidRPr="00AA3A8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credit card for </w:t>
            </w:r>
            <w:r w:rsidR="00AA3A8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your stay</w:t>
            </w:r>
            <w:r w:rsidR="00AA3A80" w:rsidRPr="00AA3A8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amount</w:t>
            </w:r>
            <w:r w:rsidR="00AA3A8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, but it will not charge you at the time</w:t>
            </w:r>
            <w:r w:rsidR="00AA3A80" w:rsidRPr="00AA3A8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. </w:t>
            </w:r>
            <w:r w:rsidR="00AA3A8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You will pay by this card or other ways when you check-in. 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 reservations please contact our Reservation Department directly at +886-2-2758-8881 or by email at rsvn@sparklehotel.com.tw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請您提供有效信用卡作為訂房保證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, </w:t>
            </w:r>
            <w:r w:rsidR="00AA3A8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飯店將會將這</w:t>
            </w:r>
            <w:proofErr w:type="gramStart"/>
            <w:r w:rsidR="00AA3A8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張卡預授權</w:t>
            </w:r>
            <w:proofErr w:type="gramEnd"/>
            <w:r w:rsidR="00AA3A8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額度，但不會扣款，待貴賓辦理入住時才付款。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訂房請直接聯絡本飯店訂房中心，電話：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+886-2-2758-8881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或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Email: rsvn@sparklehotel.com.tw</w:t>
            </w: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Thank you very much and we look forward to welcoming your valued guests to SPARKLE Hotel, and 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ensure you that all your guests will be well taken care of throughout their stay with us.</w:t>
            </w:r>
          </w:p>
          <w:p w:rsidR="007C6F55" w:rsidRPr="007C6F55" w:rsidRDefault="007C6F55" w:rsidP="007C6F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For hotel information, please visit us at www.sparklehotel.com.tw </w:t>
            </w:r>
          </w:p>
          <w:p w:rsidR="000D1E3E" w:rsidRDefault="007C6F55" w:rsidP="007C6F55">
            <w:pPr>
              <w:ind w:rightChars="-319" w:right="-76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思泊客</w:t>
            </w:r>
            <w:proofErr w:type="gramEnd"/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將為您的賓客提供專業貼心之服務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, </w:t>
            </w:r>
            <w:r w:rsidRPr="007C6F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感謝您的鼎力支持。</w:t>
            </w:r>
          </w:p>
          <w:p w:rsidR="000D1E3E" w:rsidRPr="000D1E3E" w:rsidRDefault="000D1E3E" w:rsidP="007C6F55">
            <w:pPr>
              <w:ind w:rightChars="-319" w:right="-76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D5879" w:rsidRPr="007C6F55" w:rsidTr="000D1E3E">
        <w:tc>
          <w:tcPr>
            <w:tcW w:w="10207" w:type="dxa"/>
            <w:gridSpan w:val="14"/>
            <w:shd w:val="clear" w:color="auto" w:fill="D9D9D9" w:themeFill="background1" w:themeFillShade="D9"/>
          </w:tcPr>
          <w:p w:rsidR="00CD5879" w:rsidRPr="007C6F55" w:rsidRDefault="00CD5879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lastRenderedPageBreak/>
              <w:t xml:space="preserve">RESERVATION GUARANTEE </w:t>
            </w:r>
            <w:r w:rsidRPr="007C6F5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訂房保證</w:t>
            </w:r>
          </w:p>
        </w:tc>
      </w:tr>
      <w:tr w:rsidR="008626FB" w:rsidRPr="007C6F55" w:rsidTr="000D1E3E">
        <w:tc>
          <w:tcPr>
            <w:tcW w:w="2899" w:type="dxa"/>
            <w:gridSpan w:val="2"/>
          </w:tcPr>
          <w:p w:rsidR="008626FB" w:rsidRPr="007C6F55" w:rsidRDefault="008626FB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Cardholder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持卡人姓名</w:t>
            </w:r>
          </w:p>
        </w:tc>
        <w:tc>
          <w:tcPr>
            <w:tcW w:w="7308" w:type="dxa"/>
            <w:gridSpan w:val="12"/>
          </w:tcPr>
          <w:p w:rsidR="008626FB" w:rsidRPr="007C6F55" w:rsidRDefault="008626FB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26FB" w:rsidRPr="007C6F55" w:rsidTr="000D1E3E">
        <w:tc>
          <w:tcPr>
            <w:tcW w:w="2899" w:type="dxa"/>
            <w:gridSpan w:val="2"/>
          </w:tcPr>
          <w:p w:rsidR="008626FB" w:rsidRPr="007C6F55" w:rsidRDefault="008626FB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Card Type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信用卡類別</w:t>
            </w:r>
          </w:p>
        </w:tc>
        <w:tc>
          <w:tcPr>
            <w:tcW w:w="7308" w:type="dxa"/>
            <w:gridSpan w:val="12"/>
          </w:tcPr>
          <w:p w:rsidR="008626FB" w:rsidRPr="007C6F55" w:rsidRDefault="007C6F55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[  ]VISA [  ]MASTER [  ]AE [  ]JCB </w:t>
            </w:r>
            <w:r w:rsidR="008626FB" w:rsidRPr="007C6F55">
              <w:rPr>
                <w:rFonts w:ascii="Times New Roman" w:eastAsia="標楷體" w:hAnsi="Times New Roman" w:cs="Times New Roman"/>
                <w:szCs w:val="24"/>
              </w:rPr>
              <w:t>[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]Union Pay </w:t>
            </w:r>
            <w:r w:rsidR="008626FB" w:rsidRPr="007C6F55">
              <w:rPr>
                <w:rFonts w:ascii="Times New Roman" w:eastAsia="標楷體" w:hAnsi="Times New Roman" w:cs="Times New Roman"/>
                <w:szCs w:val="24"/>
              </w:rPr>
              <w:t>[  ] Diners</w:t>
            </w:r>
          </w:p>
        </w:tc>
      </w:tr>
      <w:tr w:rsidR="008626FB" w:rsidRPr="007C6F55" w:rsidTr="000D1E3E">
        <w:tc>
          <w:tcPr>
            <w:tcW w:w="2899" w:type="dxa"/>
            <w:gridSpan w:val="2"/>
          </w:tcPr>
          <w:p w:rsidR="008626FB" w:rsidRPr="007C6F55" w:rsidRDefault="008626FB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Card No.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信用卡卡號</w:t>
            </w:r>
          </w:p>
        </w:tc>
        <w:tc>
          <w:tcPr>
            <w:tcW w:w="3290" w:type="dxa"/>
            <w:gridSpan w:val="5"/>
          </w:tcPr>
          <w:p w:rsidR="008626FB" w:rsidRPr="007C6F55" w:rsidRDefault="008626FB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10" w:type="dxa"/>
            <w:gridSpan w:val="5"/>
          </w:tcPr>
          <w:p w:rsidR="008626FB" w:rsidRPr="007C6F55" w:rsidRDefault="008626FB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Expire Date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到期日</w:t>
            </w:r>
          </w:p>
        </w:tc>
        <w:tc>
          <w:tcPr>
            <w:tcW w:w="1908" w:type="dxa"/>
            <w:gridSpan w:val="2"/>
          </w:tcPr>
          <w:p w:rsidR="008626FB" w:rsidRPr="007C6F55" w:rsidRDefault="008626FB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</w:tc>
      </w:tr>
      <w:tr w:rsidR="008626FB" w:rsidRPr="007C6F55" w:rsidTr="000D1E3E">
        <w:tc>
          <w:tcPr>
            <w:tcW w:w="2899" w:type="dxa"/>
            <w:gridSpan w:val="2"/>
          </w:tcPr>
          <w:p w:rsidR="008626FB" w:rsidRPr="007C6F55" w:rsidRDefault="008626FB" w:rsidP="0016223E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Signature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持卡人簽名</w:t>
            </w:r>
          </w:p>
        </w:tc>
        <w:tc>
          <w:tcPr>
            <w:tcW w:w="7308" w:type="dxa"/>
            <w:gridSpan w:val="12"/>
          </w:tcPr>
          <w:p w:rsidR="008626FB" w:rsidRPr="007C6F55" w:rsidRDefault="008626FB" w:rsidP="0016223E">
            <w:pPr>
              <w:ind w:rightChars="13" w:right="31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879" w:rsidRPr="007C6F55" w:rsidTr="000D1E3E">
        <w:tc>
          <w:tcPr>
            <w:tcW w:w="10207" w:type="dxa"/>
            <w:gridSpan w:val="14"/>
            <w:shd w:val="clear" w:color="auto" w:fill="D9D9D9" w:themeFill="background1" w:themeFillShade="D9"/>
          </w:tcPr>
          <w:p w:rsidR="00CD5879" w:rsidRPr="007C6F55" w:rsidRDefault="00CD5879" w:rsidP="00CA0D0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匯款銀行帳號</w:t>
            </w:r>
          </w:p>
        </w:tc>
      </w:tr>
      <w:tr w:rsidR="00E15E4D" w:rsidRPr="007C6F55" w:rsidTr="000D1E3E">
        <w:tc>
          <w:tcPr>
            <w:tcW w:w="2899" w:type="dxa"/>
            <w:gridSpan w:val="2"/>
          </w:tcPr>
          <w:p w:rsidR="00E15E4D" w:rsidRPr="007C6F55" w:rsidRDefault="00097021" w:rsidP="00097021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匯款戶名</w:t>
            </w:r>
          </w:p>
        </w:tc>
        <w:tc>
          <w:tcPr>
            <w:tcW w:w="7308" w:type="dxa"/>
            <w:gridSpan w:val="12"/>
          </w:tcPr>
          <w:p w:rsidR="00E15E4D" w:rsidRPr="007C6F55" w:rsidRDefault="008626FB" w:rsidP="00CA0D0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6F55">
              <w:rPr>
                <w:rFonts w:ascii="Times New Roman" w:eastAsia="標楷體" w:hAnsi="Times New Roman" w:cs="Times New Roman"/>
                <w:szCs w:val="24"/>
              </w:rPr>
              <w:t>思泊客</w:t>
            </w:r>
            <w:proofErr w:type="gramEnd"/>
            <w:r w:rsidRPr="007C6F55">
              <w:rPr>
                <w:rFonts w:ascii="Times New Roman" w:eastAsia="標楷體" w:hAnsi="Times New Roman" w:cs="Times New Roman"/>
                <w:szCs w:val="24"/>
              </w:rPr>
              <w:t>國際</w:t>
            </w:r>
            <w:r w:rsidR="00097021" w:rsidRPr="007C6F55">
              <w:rPr>
                <w:rFonts w:ascii="Times New Roman" w:eastAsia="標楷體" w:hAnsi="Times New Roman" w:cs="Times New Roman"/>
                <w:szCs w:val="24"/>
              </w:rPr>
              <w:t>股份有限公司</w:t>
            </w:r>
          </w:p>
        </w:tc>
      </w:tr>
      <w:tr w:rsidR="00E15E4D" w:rsidRPr="007C6F55" w:rsidTr="000D1E3E">
        <w:tc>
          <w:tcPr>
            <w:tcW w:w="2899" w:type="dxa"/>
            <w:gridSpan w:val="2"/>
          </w:tcPr>
          <w:p w:rsidR="00E15E4D" w:rsidRPr="007C6F55" w:rsidRDefault="00097021" w:rsidP="00AB34B8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銀行別及分行</w:t>
            </w:r>
          </w:p>
        </w:tc>
        <w:tc>
          <w:tcPr>
            <w:tcW w:w="7308" w:type="dxa"/>
            <w:gridSpan w:val="12"/>
          </w:tcPr>
          <w:p w:rsidR="00E15E4D" w:rsidRPr="007C6F55" w:rsidRDefault="00097021" w:rsidP="003860C0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第一銀行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 w:rsidRPr="007C6F55">
              <w:rPr>
                <w:rFonts w:ascii="Times New Roman" w:eastAsia="標楷體" w:hAnsi="Times New Roman" w:cs="Times New Roman"/>
                <w:szCs w:val="24"/>
              </w:rPr>
              <w:t>松貿分行</w:t>
            </w:r>
            <w:proofErr w:type="gramEnd"/>
          </w:p>
        </w:tc>
      </w:tr>
      <w:tr w:rsidR="00E15E4D" w:rsidRPr="007C6F55" w:rsidTr="000D1E3E">
        <w:tc>
          <w:tcPr>
            <w:tcW w:w="2899" w:type="dxa"/>
            <w:gridSpan w:val="2"/>
          </w:tcPr>
          <w:p w:rsidR="00E15E4D" w:rsidRPr="007C6F55" w:rsidRDefault="00097021" w:rsidP="00AB34B8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帳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7C6F55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3290" w:type="dxa"/>
            <w:gridSpan w:val="5"/>
          </w:tcPr>
          <w:p w:rsidR="00E15E4D" w:rsidRPr="007C6F55" w:rsidRDefault="00097021" w:rsidP="00097021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168-100-1</w:t>
            </w:r>
            <w:r w:rsidR="008626FB" w:rsidRPr="007C6F55">
              <w:rPr>
                <w:rFonts w:ascii="Times New Roman" w:eastAsia="標楷體" w:hAnsi="Times New Roman" w:cs="Times New Roman"/>
                <w:szCs w:val="24"/>
              </w:rPr>
              <w:t>8111</w:t>
            </w:r>
          </w:p>
        </w:tc>
        <w:tc>
          <w:tcPr>
            <w:tcW w:w="1506" w:type="dxa"/>
            <w:gridSpan w:val="3"/>
          </w:tcPr>
          <w:p w:rsidR="00E15E4D" w:rsidRPr="007C6F55" w:rsidRDefault="009F17C4" w:rsidP="00AB34B8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>保證</w:t>
            </w:r>
            <w:r w:rsidR="00E15E4D" w:rsidRPr="007C6F55">
              <w:rPr>
                <w:rFonts w:ascii="Times New Roman" w:eastAsia="標楷體" w:hAnsi="Times New Roman" w:cs="Times New Roman"/>
                <w:szCs w:val="24"/>
              </w:rPr>
              <w:t>到期日</w:t>
            </w:r>
          </w:p>
        </w:tc>
        <w:tc>
          <w:tcPr>
            <w:tcW w:w="2512" w:type="dxa"/>
            <w:gridSpan w:val="4"/>
          </w:tcPr>
          <w:p w:rsidR="00E15E4D" w:rsidRPr="007C6F55" w:rsidRDefault="00E15E4D" w:rsidP="000B7649">
            <w:pPr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 w:rsidRPr="007C6F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</w:tbl>
    <w:p w:rsidR="00205766" w:rsidRPr="007C6F55" w:rsidRDefault="00734E91" w:rsidP="00734E91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7C6F55">
        <w:rPr>
          <w:rFonts w:ascii="Times New Roman" w:eastAsia="標楷體" w:hAnsi="Times New Roman" w:cs="Times New Roman"/>
          <w:szCs w:val="24"/>
        </w:rPr>
        <w:t>為</w:t>
      </w:r>
      <w:proofErr w:type="gramStart"/>
      <w:r w:rsidRPr="007C6F55">
        <w:rPr>
          <w:rFonts w:ascii="Times New Roman" w:eastAsia="標楷體" w:hAnsi="Times New Roman" w:cs="Times New Roman"/>
          <w:szCs w:val="24"/>
        </w:rPr>
        <w:t>維護</w:t>
      </w:r>
      <w:r w:rsidR="00097021" w:rsidRPr="007C6F55">
        <w:rPr>
          <w:rFonts w:ascii="Times New Roman" w:eastAsia="標楷體" w:hAnsi="Times New Roman" w:cs="Times New Roman"/>
          <w:szCs w:val="24"/>
        </w:rPr>
        <w:t>貴司</w:t>
      </w:r>
      <w:r w:rsidRPr="007C6F55">
        <w:rPr>
          <w:rFonts w:ascii="Times New Roman" w:eastAsia="標楷體" w:hAnsi="Times New Roman" w:cs="Times New Roman"/>
          <w:szCs w:val="24"/>
        </w:rPr>
        <w:t>訂房</w:t>
      </w:r>
      <w:proofErr w:type="gramEnd"/>
      <w:r w:rsidRPr="007C6F55">
        <w:rPr>
          <w:rFonts w:ascii="Times New Roman" w:eastAsia="標楷體" w:hAnsi="Times New Roman" w:cs="Times New Roman"/>
          <w:szCs w:val="24"/>
        </w:rPr>
        <w:t>保留權益，</w:t>
      </w:r>
      <w:r w:rsidR="009F17C4" w:rsidRPr="007C6F55">
        <w:rPr>
          <w:rFonts w:ascii="Times New Roman" w:eastAsia="標楷體" w:hAnsi="Times New Roman" w:cs="Times New Roman"/>
          <w:szCs w:val="24"/>
        </w:rPr>
        <w:t>訂房後</w:t>
      </w:r>
      <w:r w:rsidR="009F17C4" w:rsidRPr="007C6F55">
        <w:rPr>
          <w:rFonts w:ascii="Times New Roman" w:eastAsia="標楷體" w:hAnsi="Times New Roman" w:cs="Times New Roman"/>
          <w:szCs w:val="24"/>
        </w:rPr>
        <w:t>72</w:t>
      </w:r>
      <w:r w:rsidR="009F17C4" w:rsidRPr="007C6F55">
        <w:rPr>
          <w:rFonts w:ascii="Times New Roman" w:eastAsia="標楷體" w:hAnsi="Times New Roman" w:cs="Times New Roman"/>
          <w:szCs w:val="24"/>
        </w:rPr>
        <w:t>小時內</w:t>
      </w:r>
      <w:r w:rsidR="008626FB" w:rsidRPr="007C6F55">
        <w:rPr>
          <w:rFonts w:ascii="Times New Roman" w:eastAsia="標楷體" w:hAnsi="Times New Roman" w:cs="Times New Roman"/>
          <w:szCs w:val="24"/>
        </w:rPr>
        <w:t>提供有效之信用卡</w:t>
      </w:r>
      <w:r w:rsidR="00205766" w:rsidRPr="007C6F55">
        <w:rPr>
          <w:rFonts w:ascii="Times New Roman" w:eastAsia="標楷體" w:hAnsi="Times New Roman" w:cs="Times New Roman"/>
          <w:szCs w:val="24"/>
        </w:rPr>
        <w:t>或匯款</w:t>
      </w:r>
      <w:r w:rsidR="008626FB" w:rsidRPr="007C6F55">
        <w:rPr>
          <w:rFonts w:ascii="Times New Roman" w:eastAsia="標楷體" w:hAnsi="Times New Roman" w:cs="Times New Roman"/>
          <w:szCs w:val="24"/>
        </w:rPr>
        <w:t>作為訂房保證</w:t>
      </w:r>
      <w:r w:rsidR="00205766" w:rsidRPr="007C6F55">
        <w:rPr>
          <w:rFonts w:ascii="Times New Roman" w:eastAsia="標楷體" w:hAnsi="Times New Roman" w:cs="Times New Roman"/>
          <w:szCs w:val="24"/>
        </w:rPr>
        <w:t>。</w:t>
      </w:r>
    </w:p>
    <w:p w:rsidR="00797BB9" w:rsidRDefault="00205766" w:rsidP="00797BB9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7C6F55">
        <w:rPr>
          <w:rFonts w:ascii="Times New Roman" w:eastAsia="標楷體" w:hAnsi="Times New Roman" w:cs="Times New Roman"/>
          <w:szCs w:val="24"/>
        </w:rPr>
        <w:t>取消政策</w:t>
      </w:r>
      <w:r w:rsidRPr="007C6F55">
        <w:rPr>
          <w:rFonts w:ascii="Times New Roman" w:eastAsia="標楷體" w:hAnsi="Times New Roman" w:cs="Times New Roman"/>
          <w:szCs w:val="24"/>
        </w:rPr>
        <w:t>:</w:t>
      </w:r>
    </w:p>
    <w:p w:rsidR="00226705" w:rsidRPr="00226705" w:rsidRDefault="00F40AC5" w:rsidP="00226705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旅客住宿日當日取消訂房扣總</w:t>
      </w:r>
      <w:r w:rsidR="00226705" w:rsidRPr="00226705">
        <w:rPr>
          <w:rFonts w:ascii="Times New Roman" w:eastAsia="標楷體" w:hAnsi="Times New Roman" w:cs="Times New Roman" w:hint="eastAsia"/>
          <w:szCs w:val="24"/>
        </w:rPr>
        <w:t>金額</w:t>
      </w:r>
      <w:r w:rsidR="00226705" w:rsidRPr="00226705">
        <w:rPr>
          <w:rFonts w:ascii="Times New Roman" w:eastAsia="標楷體" w:hAnsi="Times New Roman" w:cs="Times New Roman" w:hint="eastAsia"/>
          <w:szCs w:val="24"/>
        </w:rPr>
        <w:t>100%</w:t>
      </w:r>
      <w:r w:rsidR="00226705" w:rsidRPr="00226705">
        <w:rPr>
          <w:rFonts w:ascii="Times New Roman" w:eastAsia="標楷體" w:hAnsi="Times New Roman" w:cs="Times New Roman" w:hint="eastAsia"/>
          <w:szCs w:val="24"/>
        </w:rPr>
        <w:t>。</w:t>
      </w:r>
    </w:p>
    <w:p w:rsidR="00226705" w:rsidRPr="00226705" w:rsidRDefault="00226705" w:rsidP="00226705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226705">
        <w:rPr>
          <w:rFonts w:ascii="Times New Roman" w:eastAsia="標楷體" w:hAnsi="Times New Roman" w:cs="Times New Roman" w:hint="eastAsia"/>
          <w:szCs w:val="24"/>
        </w:rPr>
        <w:t>旅客於住宿日前</w:t>
      </w:r>
      <w:r w:rsidRPr="00226705">
        <w:rPr>
          <w:rFonts w:ascii="Times New Roman" w:eastAsia="標楷體" w:hAnsi="Times New Roman" w:cs="Times New Roman" w:hint="eastAsia"/>
          <w:szCs w:val="24"/>
        </w:rPr>
        <w:t>1</w:t>
      </w:r>
      <w:r w:rsidR="00F40AC5">
        <w:rPr>
          <w:rFonts w:ascii="Times New Roman" w:eastAsia="標楷體" w:hAnsi="Times New Roman" w:cs="Times New Roman" w:hint="eastAsia"/>
          <w:szCs w:val="24"/>
        </w:rPr>
        <w:t>日內取消訂房扣總</w:t>
      </w:r>
      <w:r w:rsidRPr="00226705">
        <w:rPr>
          <w:rFonts w:ascii="Times New Roman" w:eastAsia="標楷體" w:hAnsi="Times New Roman" w:cs="Times New Roman" w:hint="eastAsia"/>
          <w:szCs w:val="24"/>
        </w:rPr>
        <w:t>金額</w:t>
      </w:r>
      <w:r w:rsidRPr="00226705">
        <w:rPr>
          <w:rFonts w:ascii="Times New Roman" w:eastAsia="標楷體" w:hAnsi="Times New Roman" w:cs="Times New Roman" w:hint="eastAsia"/>
          <w:szCs w:val="24"/>
        </w:rPr>
        <w:t>80%</w:t>
      </w:r>
      <w:r w:rsidRPr="00226705">
        <w:rPr>
          <w:rFonts w:ascii="Times New Roman" w:eastAsia="標楷體" w:hAnsi="Times New Roman" w:cs="Times New Roman" w:hint="eastAsia"/>
          <w:szCs w:val="24"/>
        </w:rPr>
        <w:t>。</w:t>
      </w:r>
    </w:p>
    <w:p w:rsidR="00226705" w:rsidRPr="00226705" w:rsidRDefault="00226705" w:rsidP="00226705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226705">
        <w:rPr>
          <w:rFonts w:ascii="Times New Roman" w:eastAsia="標楷體" w:hAnsi="Times New Roman" w:cs="Times New Roman" w:hint="eastAsia"/>
          <w:szCs w:val="24"/>
        </w:rPr>
        <w:t>旅客於住宿日前</w:t>
      </w:r>
      <w:r w:rsidRPr="00226705">
        <w:rPr>
          <w:rFonts w:ascii="Times New Roman" w:eastAsia="標楷體" w:hAnsi="Times New Roman" w:cs="Times New Roman" w:hint="eastAsia"/>
          <w:szCs w:val="24"/>
        </w:rPr>
        <w:t>2-3</w:t>
      </w:r>
      <w:r w:rsidR="00F40AC5">
        <w:rPr>
          <w:rFonts w:ascii="Times New Roman" w:eastAsia="標楷體" w:hAnsi="Times New Roman" w:cs="Times New Roman" w:hint="eastAsia"/>
          <w:szCs w:val="24"/>
        </w:rPr>
        <w:t>日內取消訂房扣總</w:t>
      </w:r>
      <w:r w:rsidRPr="00226705">
        <w:rPr>
          <w:rFonts w:ascii="Times New Roman" w:eastAsia="標楷體" w:hAnsi="Times New Roman" w:cs="Times New Roman" w:hint="eastAsia"/>
          <w:szCs w:val="24"/>
        </w:rPr>
        <w:t>金額</w:t>
      </w:r>
      <w:r w:rsidRPr="00226705">
        <w:rPr>
          <w:rFonts w:ascii="Times New Roman" w:eastAsia="標楷體" w:hAnsi="Times New Roman" w:cs="Times New Roman" w:hint="eastAsia"/>
          <w:szCs w:val="24"/>
        </w:rPr>
        <w:t>70%</w:t>
      </w:r>
      <w:r w:rsidRPr="00226705">
        <w:rPr>
          <w:rFonts w:ascii="Times New Roman" w:eastAsia="標楷體" w:hAnsi="Times New Roman" w:cs="Times New Roman" w:hint="eastAsia"/>
          <w:szCs w:val="24"/>
        </w:rPr>
        <w:t>。</w:t>
      </w:r>
    </w:p>
    <w:p w:rsidR="00226705" w:rsidRPr="00226705" w:rsidRDefault="00226705" w:rsidP="00226705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226705">
        <w:rPr>
          <w:rFonts w:ascii="Times New Roman" w:eastAsia="標楷體" w:hAnsi="Times New Roman" w:cs="Times New Roman" w:hint="eastAsia"/>
          <w:szCs w:val="24"/>
        </w:rPr>
        <w:t>旅客於住宿日前</w:t>
      </w:r>
      <w:r w:rsidRPr="00226705">
        <w:rPr>
          <w:rFonts w:ascii="Times New Roman" w:eastAsia="標楷體" w:hAnsi="Times New Roman" w:cs="Times New Roman" w:hint="eastAsia"/>
          <w:szCs w:val="24"/>
        </w:rPr>
        <w:t>4-6</w:t>
      </w:r>
      <w:r w:rsidR="00F40AC5">
        <w:rPr>
          <w:rFonts w:ascii="Times New Roman" w:eastAsia="標楷體" w:hAnsi="Times New Roman" w:cs="Times New Roman" w:hint="eastAsia"/>
          <w:szCs w:val="24"/>
        </w:rPr>
        <w:t>日內取消訂房扣總</w:t>
      </w:r>
      <w:r w:rsidRPr="00226705">
        <w:rPr>
          <w:rFonts w:ascii="Times New Roman" w:eastAsia="標楷體" w:hAnsi="Times New Roman" w:cs="Times New Roman" w:hint="eastAsia"/>
          <w:szCs w:val="24"/>
        </w:rPr>
        <w:t>金額</w:t>
      </w:r>
      <w:r w:rsidRPr="00226705">
        <w:rPr>
          <w:rFonts w:ascii="Times New Roman" w:eastAsia="標楷體" w:hAnsi="Times New Roman" w:cs="Times New Roman" w:hint="eastAsia"/>
          <w:szCs w:val="24"/>
        </w:rPr>
        <w:t>60%</w:t>
      </w:r>
      <w:r w:rsidRPr="00226705">
        <w:rPr>
          <w:rFonts w:ascii="Times New Roman" w:eastAsia="標楷體" w:hAnsi="Times New Roman" w:cs="Times New Roman" w:hint="eastAsia"/>
          <w:szCs w:val="24"/>
        </w:rPr>
        <w:t>。</w:t>
      </w:r>
    </w:p>
    <w:p w:rsidR="00226705" w:rsidRPr="00226705" w:rsidRDefault="00226705" w:rsidP="00226705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226705">
        <w:rPr>
          <w:rFonts w:ascii="Times New Roman" w:eastAsia="標楷體" w:hAnsi="Times New Roman" w:cs="Times New Roman" w:hint="eastAsia"/>
          <w:szCs w:val="24"/>
        </w:rPr>
        <w:t>旅客於住宿日前</w:t>
      </w:r>
      <w:r w:rsidRPr="00226705">
        <w:rPr>
          <w:rFonts w:ascii="Times New Roman" w:eastAsia="標楷體" w:hAnsi="Times New Roman" w:cs="Times New Roman" w:hint="eastAsia"/>
          <w:szCs w:val="24"/>
        </w:rPr>
        <w:t>7-9</w:t>
      </w:r>
      <w:r w:rsidR="00F40AC5">
        <w:rPr>
          <w:rFonts w:ascii="Times New Roman" w:eastAsia="標楷體" w:hAnsi="Times New Roman" w:cs="Times New Roman" w:hint="eastAsia"/>
          <w:szCs w:val="24"/>
        </w:rPr>
        <w:t>日內取消訂房扣總</w:t>
      </w:r>
      <w:r w:rsidRPr="00226705">
        <w:rPr>
          <w:rFonts w:ascii="Times New Roman" w:eastAsia="標楷體" w:hAnsi="Times New Roman" w:cs="Times New Roman" w:hint="eastAsia"/>
          <w:szCs w:val="24"/>
        </w:rPr>
        <w:t>金額</w:t>
      </w:r>
      <w:r w:rsidRPr="00226705">
        <w:rPr>
          <w:rFonts w:ascii="Times New Roman" w:eastAsia="標楷體" w:hAnsi="Times New Roman" w:cs="Times New Roman" w:hint="eastAsia"/>
          <w:szCs w:val="24"/>
        </w:rPr>
        <w:t>50%</w:t>
      </w:r>
      <w:r w:rsidRPr="00226705">
        <w:rPr>
          <w:rFonts w:ascii="Times New Roman" w:eastAsia="標楷體" w:hAnsi="Times New Roman" w:cs="Times New Roman" w:hint="eastAsia"/>
          <w:szCs w:val="24"/>
        </w:rPr>
        <w:t>。</w:t>
      </w:r>
    </w:p>
    <w:p w:rsidR="00226705" w:rsidRPr="00226705" w:rsidRDefault="00226705" w:rsidP="00226705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226705">
        <w:rPr>
          <w:rFonts w:ascii="Times New Roman" w:eastAsia="標楷體" w:hAnsi="Times New Roman" w:cs="Times New Roman" w:hint="eastAsia"/>
          <w:szCs w:val="24"/>
        </w:rPr>
        <w:t>旅客於住宿日前</w:t>
      </w:r>
      <w:r w:rsidRPr="00226705">
        <w:rPr>
          <w:rFonts w:ascii="Times New Roman" w:eastAsia="標楷體" w:hAnsi="Times New Roman" w:cs="Times New Roman" w:hint="eastAsia"/>
          <w:szCs w:val="24"/>
        </w:rPr>
        <w:t>10-13</w:t>
      </w:r>
      <w:r w:rsidR="00F40AC5">
        <w:rPr>
          <w:rFonts w:ascii="Times New Roman" w:eastAsia="標楷體" w:hAnsi="Times New Roman" w:cs="Times New Roman" w:hint="eastAsia"/>
          <w:szCs w:val="24"/>
        </w:rPr>
        <w:t>日內取消訂房扣總</w:t>
      </w:r>
      <w:r w:rsidRPr="00226705">
        <w:rPr>
          <w:rFonts w:ascii="Times New Roman" w:eastAsia="標楷體" w:hAnsi="Times New Roman" w:cs="Times New Roman" w:hint="eastAsia"/>
          <w:szCs w:val="24"/>
        </w:rPr>
        <w:t>金額</w:t>
      </w:r>
      <w:r w:rsidRPr="00226705">
        <w:rPr>
          <w:rFonts w:ascii="Times New Roman" w:eastAsia="標楷體" w:hAnsi="Times New Roman" w:cs="Times New Roman" w:hint="eastAsia"/>
          <w:szCs w:val="24"/>
        </w:rPr>
        <w:t>30%</w:t>
      </w:r>
      <w:r w:rsidRPr="00226705">
        <w:rPr>
          <w:rFonts w:ascii="Times New Roman" w:eastAsia="標楷體" w:hAnsi="Times New Roman" w:cs="Times New Roman" w:hint="eastAsia"/>
          <w:szCs w:val="24"/>
        </w:rPr>
        <w:t>。</w:t>
      </w:r>
    </w:p>
    <w:p w:rsidR="00226705" w:rsidRPr="00226705" w:rsidRDefault="00226705" w:rsidP="00226705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226705">
        <w:rPr>
          <w:rFonts w:ascii="Times New Roman" w:eastAsia="標楷體" w:hAnsi="Times New Roman" w:cs="Times New Roman" w:hint="eastAsia"/>
          <w:szCs w:val="24"/>
        </w:rPr>
        <w:t>旅客於住宿日前</w:t>
      </w:r>
      <w:r w:rsidRPr="00226705">
        <w:rPr>
          <w:rFonts w:ascii="Times New Roman" w:eastAsia="標楷體" w:hAnsi="Times New Roman" w:cs="Times New Roman" w:hint="eastAsia"/>
          <w:szCs w:val="24"/>
        </w:rPr>
        <w:t>14</w:t>
      </w:r>
      <w:r w:rsidRPr="00226705">
        <w:rPr>
          <w:rFonts w:ascii="Times New Roman" w:eastAsia="標楷體" w:hAnsi="Times New Roman" w:cs="Times New Roman" w:hint="eastAsia"/>
          <w:szCs w:val="24"/>
        </w:rPr>
        <w:t>日前</w:t>
      </w:r>
      <w:r w:rsidRPr="00226705">
        <w:rPr>
          <w:rFonts w:ascii="Times New Roman" w:eastAsia="標楷體" w:hAnsi="Times New Roman" w:cs="Times New Roman" w:hint="eastAsia"/>
          <w:szCs w:val="24"/>
        </w:rPr>
        <w:t>(</w:t>
      </w:r>
      <w:r w:rsidRPr="00226705">
        <w:rPr>
          <w:rFonts w:ascii="Times New Roman" w:eastAsia="標楷體" w:hAnsi="Times New Roman" w:cs="Times New Roman" w:hint="eastAsia"/>
          <w:szCs w:val="24"/>
        </w:rPr>
        <w:t>含</w:t>
      </w:r>
      <w:r w:rsidRPr="00226705">
        <w:rPr>
          <w:rFonts w:ascii="Times New Roman" w:eastAsia="標楷體" w:hAnsi="Times New Roman" w:cs="Times New Roman" w:hint="eastAsia"/>
          <w:szCs w:val="24"/>
        </w:rPr>
        <w:t>14</w:t>
      </w:r>
      <w:r w:rsidRPr="00226705">
        <w:rPr>
          <w:rFonts w:ascii="Times New Roman" w:eastAsia="標楷體" w:hAnsi="Times New Roman" w:cs="Times New Roman" w:hint="eastAsia"/>
          <w:szCs w:val="24"/>
        </w:rPr>
        <w:t>日</w:t>
      </w:r>
      <w:r w:rsidRPr="00226705">
        <w:rPr>
          <w:rFonts w:ascii="Times New Roman" w:eastAsia="標楷體" w:hAnsi="Times New Roman" w:cs="Times New Roman" w:hint="eastAsia"/>
          <w:szCs w:val="24"/>
        </w:rPr>
        <w:t>)</w:t>
      </w:r>
      <w:r w:rsidR="00F40AC5">
        <w:rPr>
          <w:rFonts w:ascii="Times New Roman" w:eastAsia="標楷體" w:hAnsi="Times New Roman" w:cs="Times New Roman" w:hint="eastAsia"/>
          <w:szCs w:val="24"/>
        </w:rPr>
        <w:t>取消訂房扣總</w:t>
      </w:r>
      <w:r w:rsidRPr="00226705">
        <w:rPr>
          <w:rFonts w:ascii="Times New Roman" w:eastAsia="標楷體" w:hAnsi="Times New Roman" w:cs="Times New Roman" w:hint="eastAsia"/>
          <w:szCs w:val="24"/>
        </w:rPr>
        <w:t>金額</w:t>
      </w:r>
      <w:r w:rsidRPr="00226705">
        <w:rPr>
          <w:rFonts w:ascii="Times New Roman" w:eastAsia="標楷體" w:hAnsi="Times New Roman" w:cs="Times New Roman" w:hint="eastAsia"/>
          <w:szCs w:val="24"/>
        </w:rPr>
        <w:t>0%</w:t>
      </w:r>
      <w:r w:rsidRPr="00226705">
        <w:rPr>
          <w:rFonts w:ascii="Times New Roman" w:eastAsia="標楷體" w:hAnsi="Times New Roman" w:cs="Times New Roman" w:hint="eastAsia"/>
          <w:szCs w:val="24"/>
        </w:rPr>
        <w:t>。</w:t>
      </w:r>
    </w:p>
    <w:p w:rsidR="00226705" w:rsidRDefault="00226705" w:rsidP="00226705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226705">
        <w:rPr>
          <w:rFonts w:ascii="Times New Roman" w:eastAsia="標楷體" w:hAnsi="Times New Roman" w:cs="Times New Roman" w:hint="eastAsia"/>
          <w:szCs w:val="24"/>
        </w:rPr>
        <w:t>以上法令規定比率有所異動，則依照觀光局頒</w:t>
      </w:r>
      <w:proofErr w:type="gramStart"/>
      <w:r w:rsidRPr="00226705">
        <w:rPr>
          <w:rFonts w:ascii="Times New Roman" w:eastAsia="標楷體" w:hAnsi="Times New Roman" w:cs="Times New Roman" w:hint="eastAsia"/>
          <w:szCs w:val="24"/>
        </w:rPr>
        <w:t>佈</w:t>
      </w:r>
      <w:proofErr w:type="gramEnd"/>
      <w:r w:rsidRPr="00226705">
        <w:rPr>
          <w:rFonts w:ascii="Times New Roman" w:eastAsia="標楷體" w:hAnsi="Times New Roman" w:cs="Times New Roman" w:hint="eastAsia"/>
          <w:szCs w:val="24"/>
        </w:rPr>
        <w:t>《定型化契約》之最新規定為準。</w:t>
      </w:r>
    </w:p>
    <w:p w:rsidR="00734E91" w:rsidRPr="007C6F55" w:rsidRDefault="00797BB9" w:rsidP="00797BB9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/>
          <w:szCs w:val="24"/>
        </w:rPr>
        <w:t>思泊客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飯店</w:t>
      </w:r>
      <w:r w:rsidR="00734E91" w:rsidRPr="007C6F55">
        <w:rPr>
          <w:rFonts w:ascii="Times New Roman" w:eastAsia="標楷體" w:hAnsi="Times New Roman" w:cs="Times New Roman"/>
          <w:szCs w:val="24"/>
        </w:rPr>
        <w:t>將全程保留該筆訂房。未進行保證之訂房將於</w:t>
      </w:r>
      <w:r w:rsidR="009F17C4" w:rsidRPr="007C6F55">
        <w:rPr>
          <w:rFonts w:ascii="Times New Roman" w:eastAsia="標楷體" w:hAnsi="Times New Roman" w:cs="Times New Roman"/>
          <w:szCs w:val="24"/>
        </w:rPr>
        <w:t>匯款</w:t>
      </w:r>
      <w:r w:rsidR="00734E91" w:rsidRPr="007C6F55">
        <w:rPr>
          <w:rFonts w:ascii="Times New Roman" w:eastAsia="標楷體" w:hAnsi="Times New Roman" w:cs="Times New Roman"/>
          <w:szCs w:val="24"/>
        </w:rPr>
        <w:t>期限後自動取消。</w:t>
      </w:r>
    </w:p>
    <w:p w:rsidR="008626FB" w:rsidRPr="008A745D" w:rsidRDefault="008626FB" w:rsidP="005F059B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</w:p>
    <w:p w:rsidR="005F059B" w:rsidRPr="007C6F55" w:rsidRDefault="005F059B" w:rsidP="005F059B">
      <w:pPr>
        <w:ind w:leftChars="-354" w:left="-850" w:rightChars="-319" w:right="-766"/>
        <w:rPr>
          <w:rFonts w:ascii="Times New Roman" w:eastAsia="標楷體" w:hAnsi="Times New Roman" w:cs="Times New Roman"/>
          <w:szCs w:val="24"/>
        </w:rPr>
      </w:pPr>
      <w:r w:rsidRPr="007C6F55">
        <w:rPr>
          <w:rFonts w:ascii="Times New Roman" w:eastAsia="標楷體" w:hAnsi="Times New Roman" w:cs="Times New Roman"/>
          <w:szCs w:val="24"/>
        </w:rPr>
        <w:t xml:space="preserve">Guest Signature </w:t>
      </w:r>
      <w:r w:rsidRPr="007C6F55">
        <w:rPr>
          <w:rFonts w:ascii="Times New Roman" w:eastAsia="標楷體" w:hAnsi="Times New Roman" w:cs="Times New Roman"/>
          <w:szCs w:val="24"/>
        </w:rPr>
        <w:t>住客簽名</w:t>
      </w:r>
      <w:r w:rsidRPr="007C6F55">
        <w:rPr>
          <w:rFonts w:ascii="Times New Roman" w:eastAsia="標楷體" w:hAnsi="Times New Roman" w:cs="Times New Roman"/>
          <w:szCs w:val="24"/>
        </w:rPr>
        <w:tab/>
        <w:t xml:space="preserve">                               Date </w:t>
      </w:r>
      <w:r w:rsidRPr="007C6F55">
        <w:rPr>
          <w:rFonts w:ascii="Times New Roman" w:eastAsia="標楷體" w:hAnsi="Times New Roman" w:cs="Times New Roman"/>
          <w:szCs w:val="24"/>
        </w:rPr>
        <w:t>日期</w:t>
      </w:r>
    </w:p>
    <w:sectPr w:rsidR="005F059B" w:rsidRPr="007C6F55" w:rsidSect="00CD5879">
      <w:pgSz w:w="11906" w:h="16838"/>
      <w:pgMar w:top="1440" w:right="1416" w:bottom="1135" w:left="180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EB" w:rsidRDefault="009638EB" w:rsidP="006426C9">
      <w:r>
        <w:separator/>
      </w:r>
    </w:p>
  </w:endnote>
  <w:endnote w:type="continuationSeparator" w:id="0">
    <w:p w:rsidR="009638EB" w:rsidRDefault="009638EB" w:rsidP="0064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EB" w:rsidRDefault="009638EB" w:rsidP="006426C9">
      <w:r>
        <w:separator/>
      </w:r>
    </w:p>
  </w:footnote>
  <w:footnote w:type="continuationSeparator" w:id="0">
    <w:p w:rsidR="009638EB" w:rsidRDefault="009638EB" w:rsidP="0064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F2873"/>
    <w:multiLevelType w:val="hybridMultilevel"/>
    <w:tmpl w:val="180E4AD8"/>
    <w:lvl w:ilvl="0" w:tplc="CBAE69AA">
      <w:numFmt w:val="bullet"/>
      <w:lvlText w:val="-"/>
      <w:lvlJc w:val="left"/>
      <w:pPr>
        <w:ind w:left="1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1" w15:restartNumberingAfterBreak="0">
    <w:nsid w:val="45DB3534"/>
    <w:multiLevelType w:val="hybridMultilevel"/>
    <w:tmpl w:val="372AB7B6"/>
    <w:lvl w:ilvl="0" w:tplc="CBAE69AA">
      <w:numFmt w:val="bullet"/>
      <w:lvlText w:val="-"/>
      <w:lvlJc w:val="left"/>
      <w:pPr>
        <w:ind w:left="9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7A45781E"/>
    <w:multiLevelType w:val="hybridMultilevel"/>
    <w:tmpl w:val="AEF0B7AE"/>
    <w:lvl w:ilvl="0" w:tplc="BBEE26EE">
      <w:start w:val="1"/>
      <w:numFmt w:val="bullet"/>
      <w:lvlText w:val=""/>
      <w:lvlJc w:val="left"/>
      <w:pPr>
        <w:ind w:left="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D0"/>
    <w:rsid w:val="00024B04"/>
    <w:rsid w:val="000423E9"/>
    <w:rsid w:val="000664E9"/>
    <w:rsid w:val="000818A3"/>
    <w:rsid w:val="00091909"/>
    <w:rsid w:val="00097021"/>
    <w:rsid w:val="000B7649"/>
    <w:rsid w:val="000D1E3E"/>
    <w:rsid w:val="000D6C0B"/>
    <w:rsid w:val="001313CC"/>
    <w:rsid w:val="00161E96"/>
    <w:rsid w:val="001653DD"/>
    <w:rsid w:val="00170EFB"/>
    <w:rsid w:val="001B2A88"/>
    <w:rsid w:val="001C2518"/>
    <w:rsid w:val="001C3B9A"/>
    <w:rsid w:val="001F3BBA"/>
    <w:rsid w:val="00205766"/>
    <w:rsid w:val="00226705"/>
    <w:rsid w:val="00231604"/>
    <w:rsid w:val="00242212"/>
    <w:rsid w:val="00287C79"/>
    <w:rsid w:val="002A1A24"/>
    <w:rsid w:val="002B44EC"/>
    <w:rsid w:val="002B62C7"/>
    <w:rsid w:val="002C5641"/>
    <w:rsid w:val="002C6A9F"/>
    <w:rsid w:val="002D4578"/>
    <w:rsid w:val="003860C0"/>
    <w:rsid w:val="003E2E3B"/>
    <w:rsid w:val="003F2B50"/>
    <w:rsid w:val="00443977"/>
    <w:rsid w:val="00452BBB"/>
    <w:rsid w:val="004753B0"/>
    <w:rsid w:val="00490FED"/>
    <w:rsid w:val="004B51A3"/>
    <w:rsid w:val="004D61F9"/>
    <w:rsid w:val="00527F03"/>
    <w:rsid w:val="00535410"/>
    <w:rsid w:val="00535FDE"/>
    <w:rsid w:val="00543B3C"/>
    <w:rsid w:val="005444F0"/>
    <w:rsid w:val="00567EA7"/>
    <w:rsid w:val="00590D40"/>
    <w:rsid w:val="005C1B8A"/>
    <w:rsid w:val="005C4ABF"/>
    <w:rsid w:val="005D565F"/>
    <w:rsid w:val="005F059B"/>
    <w:rsid w:val="0063758F"/>
    <w:rsid w:val="006426C9"/>
    <w:rsid w:val="00647A79"/>
    <w:rsid w:val="006616D0"/>
    <w:rsid w:val="00661824"/>
    <w:rsid w:val="006907D7"/>
    <w:rsid w:val="006963FB"/>
    <w:rsid w:val="006C205A"/>
    <w:rsid w:val="006C3EEC"/>
    <w:rsid w:val="006C4695"/>
    <w:rsid w:val="006C501A"/>
    <w:rsid w:val="006D3024"/>
    <w:rsid w:val="00704954"/>
    <w:rsid w:val="00734E91"/>
    <w:rsid w:val="007638DD"/>
    <w:rsid w:val="0078580D"/>
    <w:rsid w:val="00797BB9"/>
    <w:rsid w:val="007C0000"/>
    <w:rsid w:val="007C6F55"/>
    <w:rsid w:val="007D2CBB"/>
    <w:rsid w:val="007F25CD"/>
    <w:rsid w:val="00812898"/>
    <w:rsid w:val="00853FA1"/>
    <w:rsid w:val="008626FB"/>
    <w:rsid w:val="00893B4F"/>
    <w:rsid w:val="008A745D"/>
    <w:rsid w:val="008D3D16"/>
    <w:rsid w:val="009029E7"/>
    <w:rsid w:val="009114D7"/>
    <w:rsid w:val="0091326E"/>
    <w:rsid w:val="00922A54"/>
    <w:rsid w:val="00926A14"/>
    <w:rsid w:val="009638EB"/>
    <w:rsid w:val="00973F60"/>
    <w:rsid w:val="00976497"/>
    <w:rsid w:val="009766BC"/>
    <w:rsid w:val="009F17C4"/>
    <w:rsid w:val="00A028FF"/>
    <w:rsid w:val="00A04308"/>
    <w:rsid w:val="00A045E0"/>
    <w:rsid w:val="00A053E0"/>
    <w:rsid w:val="00A1738C"/>
    <w:rsid w:val="00A21AC4"/>
    <w:rsid w:val="00A24DB5"/>
    <w:rsid w:val="00A54972"/>
    <w:rsid w:val="00A62C5C"/>
    <w:rsid w:val="00A725EA"/>
    <w:rsid w:val="00AA3A80"/>
    <w:rsid w:val="00AC398A"/>
    <w:rsid w:val="00AC3FB3"/>
    <w:rsid w:val="00B260A0"/>
    <w:rsid w:val="00B87D76"/>
    <w:rsid w:val="00C07684"/>
    <w:rsid w:val="00C10704"/>
    <w:rsid w:val="00C60A5E"/>
    <w:rsid w:val="00C779DE"/>
    <w:rsid w:val="00CA0D00"/>
    <w:rsid w:val="00CA2CCF"/>
    <w:rsid w:val="00CD5879"/>
    <w:rsid w:val="00D048FB"/>
    <w:rsid w:val="00D2597E"/>
    <w:rsid w:val="00D34110"/>
    <w:rsid w:val="00D34D7B"/>
    <w:rsid w:val="00D82A02"/>
    <w:rsid w:val="00D951AD"/>
    <w:rsid w:val="00DA430F"/>
    <w:rsid w:val="00DA55D0"/>
    <w:rsid w:val="00DB346C"/>
    <w:rsid w:val="00DD5129"/>
    <w:rsid w:val="00DF16FA"/>
    <w:rsid w:val="00E11353"/>
    <w:rsid w:val="00E15E4D"/>
    <w:rsid w:val="00E20BCA"/>
    <w:rsid w:val="00E43647"/>
    <w:rsid w:val="00E566BC"/>
    <w:rsid w:val="00E96EA1"/>
    <w:rsid w:val="00EA6897"/>
    <w:rsid w:val="00EB0AAC"/>
    <w:rsid w:val="00EB54BC"/>
    <w:rsid w:val="00EC0702"/>
    <w:rsid w:val="00EE6414"/>
    <w:rsid w:val="00EF4DCC"/>
    <w:rsid w:val="00F40AC5"/>
    <w:rsid w:val="00F43A3D"/>
    <w:rsid w:val="00F61AB0"/>
    <w:rsid w:val="00F61EC9"/>
    <w:rsid w:val="00F6299B"/>
    <w:rsid w:val="00F73242"/>
    <w:rsid w:val="00F80E92"/>
    <w:rsid w:val="00FD76A9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8FDA9-5177-4A02-8C75-5A2E8E9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53D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653DD"/>
  </w:style>
  <w:style w:type="character" w:customStyle="1" w:styleId="a5">
    <w:name w:val="註解文字 字元"/>
    <w:basedOn w:val="a0"/>
    <w:link w:val="a4"/>
    <w:uiPriority w:val="99"/>
    <w:semiHidden/>
    <w:rsid w:val="001653DD"/>
  </w:style>
  <w:style w:type="paragraph" w:styleId="a6">
    <w:name w:val="annotation subject"/>
    <w:basedOn w:val="a4"/>
    <w:next w:val="a4"/>
    <w:link w:val="a7"/>
    <w:uiPriority w:val="99"/>
    <w:semiHidden/>
    <w:unhideWhenUsed/>
    <w:rsid w:val="001653D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653D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5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53D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6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15E4D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42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426C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42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426C9"/>
    <w:rPr>
      <w:sz w:val="20"/>
      <w:szCs w:val="20"/>
    </w:rPr>
  </w:style>
  <w:style w:type="paragraph" w:customStyle="1" w:styleId="Default">
    <w:name w:val="Default"/>
    <w:rsid w:val="006426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f0">
    <w:name w:val="Hyperlink"/>
    <w:basedOn w:val="a0"/>
    <w:unhideWhenUsed/>
    <w:rsid w:val="00C779D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C56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C564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spo.com.tw/zh_TW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2017-11-20T02:29:00Z</cp:lastPrinted>
  <dcterms:created xsi:type="dcterms:W3CDTF">2018-06-22T09:00:00Z</dcterms:created>
  <dcterms:modified xsi:type="dcterms:W3CDTF">2018-06-22T09:00:00Z</dcterms:modified>
</cp:coreProperties>
</file>